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C" w:rsidRPr="00F83A32" w:rsidRDefault="0002679C">
      <w:pPr>
        <w:rPr>
          <w:rFonts w:asciiTheme="majorHAnsi" w:hAnsiTheme="majorHAnsi"/>
          <w:b/>
        </w:rPr>
      </w:pPr>
    </w:p>
    <w:p w:rsidR="0002679C" w:rsidRPr="00F83A32" w:rsidRDefault="00546D6D" w:rsidP="00F83A32">
      <w:pPr>
        <w:pStyle w:val="Tytu"/>
        <w:rPr>
          <w:sz w:val="40"/>
        </w:rPr>
      </w:pPr>
      <w:r w:rsidRPr="00F83A32">
        <w:rPr>
          <w:sz w:val="40"/>
        </w:rPr>
        <w:t xml:space="preserve">Pomiary </w:t>
      </w:r>
      <w:r w:rsidR="00C008B7" w:rsidRPr="00F83A32">
        <w:rPr>
          <w:sz w:val="40"/>
        </w:rPr>
        <w:t>Prz</w:t>
      </w:r>
      <w:r w:rsidRPr="00F83A32">
        <w:rPr>
          <w:sz w:val="40"/>
        </w:rPr>
        <w:t xml:space="preserve">ełącznika </w:t>
      </w:r>
      <w:r w:rsidR="00C008B7" w:rsidRPr="00F83A32">
        <w:rPr>
          <w:sz w:val="40"/>
        </w:rPr>
        <w:t>An</w:t>
      </w:r>
      <w:r w:rsidRPr="00F83A32">
        <w:rPr>
          <w:sz w:val="40"/>
        </w:rPr>
        <w:t>tenowego ANT-8 BIS</w:t>
      </w:r>
      <w:bookmarkStart w:id="0" w:name="_GoBack"/>
      <w:bookmarkEnd w:id="0"/>
    </w:p>
    <w:p w:rsidR="0002679C" w:rsidRPr="00F83A32" w:rsidRDefault="0002679C" w:rsidP="00F83A32">
      <w:pPr>
        <w:pStyle w:val="Tytu"/>
      </w:pPr>
    </w:p>
    <w:p w:rsidR="0002679C" w:rsidRPr="00F83A32" w:rsidRDefault="0002679C">
      <w:pPr>
        <w:rPr>
          <w:rFonts w:asciiTheme="majorHAnsi" w:hAnsiTheme="majorHAnsi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86"/>
        <w:gridCol w:w="460"/>
        <w:gridCol w:w="474"/>
        <w:gridCol w:w="730"/>
        <w:gridCol w:w="460"/>
        <w:gridCol w:w="475"/>
        <w:gridCol w:w="731"/>
        <w:gridCol w:w="461"/>
        <w:gridCol w:w="475"/>
        <w:gridCol w:w="731"/>
        <w:gridCol w:w="461"/>
        <w:gridCol w:w="475"/>
        <w:gridCol w:w="731"/>
        <w:gridCol w:w="461"/>
        <w:gridCol w:w="475"/>
        <w:gridCol w:w="731"/>
        <w:gridCol w:w="461"/>
        <w:gridCol w:w="475"/>
        <w:gridCol w:w="731"/>
        <w:gridCol w:w="461"/>
        <w:gridCol w:w="475"/>
        <w:gridCol w:w="731"/>
        <w:gridCol w:w="461"/>
        <w:gridCol w:w="475"/>
        <w:gridCol w:w="731"/>
      </w:tblGrid>
      <w:tr w:rsidR="004A5B2F" w:rsidRPr="00F83A32">
        <w:tc>
          <w:tcPr>
            <w:tcW w:w="312" w:type="pct"/>
            <w:vMerge w:val="restart"/>
          </w:tcPr>
          <w:p w:rsidR="0002679C" w:rsidRPr="00F83A32" w:rsidRDefault="0002679C">
            <w:pPr>
              <w:rPr>
                <w:rFonts w:asciiTheme="majorHAnsi" w:hAnsiTheme="majorHAnsi"/>
              </w:rPr>
            </w:pPr>
          </w:p>
          <w:p w:rsidR="0002679C" w:rsidRPr="00F83A32" w:rsidRDefault="0002679C">
            <w:pPr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BAND</w:t>
            </w:r>
          </w:p>
          <w:p w:rsidR="0002679C" w:rsidRPr="00F83A32" w:rsidRDefault="0002679C" w:rsidP="00546D6D">
            <w:pPr>
              <w:rPr>
                <w:rFonts w:asciiTheme="majorHAnsi" w:hAnsiTheme="majorHAnsi"/>
              </w:rPr>
            </w:pPr>
          </w:p>
        </w:tc>
        <w:tc>
          <w:tcPr>
            <w:tcW w:w="586" w:type="pct"/>
            <w:gridSpan w:val="3"/>
          </w:tcPr>
          <w:p w:rsidR="0002679C" w:rsidRPr="00F83A32" w:rsidRDefault="004A5B2F" w:rsidP="0002679C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G-1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G-2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G-3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G-4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G-5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G-6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G-7</w:t>
            </w:r>
          </w:p>
        </w:tc>
        <w:tc>
          <w:tcPr>
            <w:tcW w:w="586" w:type="pct"/>
            <w:gridSpan w:val="3"/>
          </w:tcPr>
          <w:p w:rsidR="0002679C" w:rsidRPr="00F83A32" w:rsidRDefault="004A5B2F" w:rsidP="004A5B2F">
            <w:pPr>
              <w:jc w:val="center"/>
              <w:rPr>
                <w:rFonts w:asciiTheme="majorHAnsi" w:hAnsiTheme="majorHAnsi"/>
                <w:b/>
              </w:rPr>
            </w:pPr>
            <w:r w:rsidRPr="00F83A32">
              <w:rPr>
                <w:rFonts w:asciiTheme="majorHAnsi" w:hAnsiTheme="majorHAnsi"/>
                <w:b/>
              </w:rPr>
              <w:t>G-8</w:t>
            </w:r>
          </w:p>
        </w:tc>
      </w:tr>
      <w:tr w:rsidR="00546D6D" w:rsidRPr="00F83A32">
        <w:trPr>
          <w:trHeight w:val="411"/>
        </w:trPr>
        <w:tc>
          <w:tcPr>
            <w:tcW w:w="312" w:type="pct"/>
            <w:vMerge/>
          </w:tcPr>
          <w:p w:rsidR="004A5B2F" w:rsidRPr="00F83A32" w:rsidRDefault="004A5B2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</w:tcPr>
          <w:p w:rsidR="004A5B2F" w:rsidRPr="00F83A32" w:rsidRDefault="004A5B2F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  <w:color w:val="3366FF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  <w:color w:val="3366FF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  <w:color w:val="3366FF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  <w:tc>
          <w:tcPr>
            <w:tcW w:w="162" w:type="pct"/>
          </w:tcPr>
          <w:p w:rsidR="004A5B2F" w:rsidRPr="00F83A32" w:rsidRDefault="004A5B2F" w:rsidP="00546D6D">
            <w:pPr>
              <w:rPr>
                <w:rFonts w:asciiTheme="majorHAnsi" w:hAnsiTheme="majorHAnsi"/>
                <w:color w:val="3366FF"/>
                <w:vertAlign w:val="subscript"/>
              </w:rPr>
            </w:pPr>
            <w:r w:rsidRPr="00F83A32">
              <w:rPr>
                <w:rFonts w:asciiTheme="majorHAnsi" w:hAnsiTheme="majorHAnsi"/>
                <w:color w:val="3366FF"/>
              </w:rPr>
              <w:t>R</w:t>
            </w:r>
            <w:r w:rsidRPr="00F83A32">
              <w:rPr>
                <w:rFonts w:asciiTheme="majorHAnsi" w:hAnsiTheme="majorHAnsi"/>
                <w:color w:val="3366FF"/>
                <w:vertAlign w:val="subscript"/>
              </w:rPr>
              <w:t>S</w:t>
            </w:r>
          </w:p>
          <w:p w:rsidR="004A5B2F" w:rsidRPr="00F83A32" w:rsidRDefault="00546D6D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  <w:color w:val="3366FF"/>
              </w:rPr>
              <w:t>Ω</w:t>
            </w:r>
          </w:p>
        </w:tc>
        <w:tc>
          <w:tcPr>
            <w:tcW w:w="167" w:type="pct"/>
          </w:tcPr>
          <w:p w:rsidR="004A5B2F" w:rsidRPr="00F83A32" w:rsidRDefault="004A5B2F">
            <w:pPr>
              <w:rPr>
                <w:rFonts w:asciiTheme="majorHAnsi" w:hAnsiTheme="majorHAnsi"/>
                <w:vertAlign w:val="subscript"/>
              </w:rPr>
            </w:pPr>
            <w:r w:rsidRPr="00F83A32">
              <w:rPr>
                <w:rFonts w:asciiTheme="majorHAnsi" w:hAnsiTheme="majorHAnsi"/>
              </w:rPr>
              <w:t>X</w:t>
            </w:r>
            <w:r w:rsidRPr="00F83A32">
              <w:rPr>
                <w:rFonts w:asciiTheme="majorHAnsi" w:hAnsiTheme="majorHAnsi"/>
                <w:vertAlign w:val="subscript"/>
              </w:rPr>
              <w:t>S</w:t>
            </w:r>
          </w:p>
          <w:p w:rsidR="00546D6D" w:rsidRPr="00F83A32" w:rsidRDefault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Ω</w:t>
            </w:r>
          </w:p>
        </w:tc>
        <w:tc>
          <w:tcPr>
            <w:tcW w:w="257" w:type="pct"/>
          </w:tcPr>
          <w:p w:rsidR="004A5B2F" w:rsidRPr="00F83A32" w:rsidRDefault="004A5B2F">
            <w:pPr>
              <w:rPr>
                <w:rFonts w:asciiTheme="majorHAnsi" w:hAnsiTheme="majorHAnsi"/>
                <w:color w:val="FF0000"/>
              </w:rPr>
            </w:pPr>
            <w:r w:rsidRPr="00F83A32">
              <w:rPr>
                <w:rFonts w:asciiTheme="majorHAnsi" w:hAnsiTheme="majorHAnsi"/>
                <w:color w:val="FF0000"/>
              </w:rPr>
              <w:t>SWR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160m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80m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49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17m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50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15m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52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12m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47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5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10m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45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0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1,1</w:t>
            </w:r>
          </w:p>
        </w:tc>
      </w:tr>
      <w:tr w:rsidR="00546D6D" w:rsidRPr="00F83A32">
        <w:trPr>
          <w:trHeight w:val="560"/>
        </w:trPr>
        <w:tc>
          <w:tcPr>
            <w:tcW w:w="31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6m</w:t>
            </w:r>
          </w:p>
        </w:tc>
        <w:tc>
          <w:tcPr>
            <w:tcW w:w="162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</w:t>
            </w:r>
          </w:p>
        </w:tc>
        <w:tc>
          <w:tcPr>
            <w:tcW w:w="257" w:type="pct"/>
          </w:tcPr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  <w:tc>
          <w:tcPr>
            <w:tcW w:w="162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48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46</w:t>
            </w:r>
          </w:p>
        </w:tc>
        <w:tc>
          <w:tcPr>
            <w:tcW w:w="16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3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2</w:t>
            </w:r>
          </w:p>
        </w:tc>
        <w:tc>
          <w:tcPr>
            <w:tcW w:w="257" w:type="pct"/>
          </w:tcPr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  <w:p w:rsidR="00494806" w:rsidRPr="00F83A32" w:rsidRDefault="00494806" w:rsidP="00546D6D">
            <w:pPr>
              <w:rPr>
                <w:rFonts w:asciiTheme="majorHAnsi" w:hAnsiTheme="majorHAnsi"/>
              </w:rPr>
            </w:pPr>
            <w:r w:rsidRPr="00F83A32">
              <w:rPr>
                <w:rFonts w:asciiTheme="majorHAnsi" w:hAnsiTheme="majorHAnsi"/>
              </w:rPr>
              <w:t>1,0</w:t>
            </w:r>
          </w:p>
        </w:tc>
      </w:tr>
    </w:tbl>
    <w:p w:rsidR="0002679C" w:rsidRPr="00F83A32" w:rsidRDefault="004A5B2F">
      <w:pPr>
        <w:rPr>
          <w:rFonts w:asciiTheme="majorHAnsi" w:hAnsiTheme="majorHAnsi"/>
        </w:rPr>
      </w:pPr>
      <w:r w:rsidRPr="00F83A32">
        <w:rPr>
          <w:rFonts w:asciiTheme="majorHAnsi" w:hAnsiTheme="majorHAnsi"/>
        </w:rPr>
        <w:tab/>
      </w:r>
      <w:r w:rsidRPr="00F83A32">
        <w:rPr>
          <w:rFonts w:asciiTheme="majorHAnsi" w:hAnsiTheme="majorHAnsi"/>
        </w:rPr>
        <w:tab/>
      </w:r>
    </w:p>
    <w:sectPr w:rsidR="0002679C" w:rsidRPr="00F83A32" w:rsidSect="000267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BE"/>
    <w:rsid w:val="0002679C"/>
    <w:rsid w:val="0044591E"/>
    <w:rsid w:val="00494806"/>
    <w:rsid w:val="004A5B2F"/>
    <w:rsid w:val="00546D6D"/>
    <w:rsid w:val="00BB38BE"/>
    <w:rsid w:val="00BE4E7F"/>
    <w:rsid w:val="00C008B7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A59B-4561-4449-94C5-CA33E06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2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83A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83A3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1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</dc:title>
  <dc:subject/>
  <dc:creator>mb</dc:creator>
  <cp:keywords/>
  <dc:description/>
  <cp:lastModifiedBy>Damian</cp:lastModifiedBy>
  <cp:revision>2</cp:revision>
  <cp:lastPrinted>2015-02-24T14:02:00Z</cp:lastPrinted>
  <dcterms:created xsi:type="dcterms:W3CDTF">2015-02-24T14:02:00Z</dcterms:created>
  <dcterms:modified xsi:type="dcterms:W3CDTF">2015-02-24T14:02:00Z</dcterms:modified>
</cp:coreProperties>
</file>